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A70B2" w14:textId="4F85E392" w:rsidR="00697CE3" w:rsidRPr="001E3BEF" w:rsidRDefault="00421BAC" w:rsidP="001E3BEF">
      <w:pPr>
        <w:spacing w:after="0" w:line="360" w:lineRule="auto"/>
        <w:ind w:right="-58"/>
        <w:jc w:val="right"/>
        <w:rPr>
          <w:rFonts w:ascii="Arial" w:hAnsi="Arial" w:cs="Arial"/>
        </w:rPr>
      </w:pPr>
      <w:r w:rsidRPr="001E3BEF">
        <w:rPr>
          <w:rFonts w:ascii="Arial" w:hAnsi="Arial" w:cs="Arial"/>
        </w:rPr>
        <w:t>Załącznik nr 5</w:t>
      </w:r>
      <w:r w:rsidR="00697CE3" w:rsidRPr="001E3BEF">
        <w:rPr>
          <w:rFonts w:ascii="Arial" w:hAnsi="Arial" w:cs="Arial"/>
        </w:rPr>
        <w:t xml:space="preserve"> do Regulaminu rekrutacji i uczestnictwa w projekcie </w:t>
      </w:r>
      <w:r w:rsidR="00697CE3" w:rsidRPr="001E3BEF">
        <w:rPr>
          <w:rFonts w:ascii="Arial" w:hAnsi="Arial" w:cs="Arial"/>
          <w:b/>
        </w:rPr>
        <w:t>„</w:t>
      </w:r>
      <w:r w:rsidR="00697CE3" w:rsidRPr="001E3BEF">
        <w:rPr>
          <w:rFonts w:ascii="Arial" w:hAnsi="Arial" w:cs="Arial"/>
        </w:rPr>
        <w:t>Włączeni w edukację – rozwijanie i wskazywanie mocnych stron uczniów</w:t>
      </w:r>
      <w:r w:rsidR="00697CE3" w:rsidRPr="001E3BEF">
        <w:rPr>
          <w:rFonts w:ascii="Arial" w:hAnsi="Arial" w:cs="Arial"/>
          <w:spacing w:val="-2"/>
        </w:rPr>
        <w:t>”</w:t>
      </w:r>
      <w:r w:rsidR="00697CE3" w:rsidRPr="001E3BEF">
        <w:rPr>
          <w:rFonts w:ascii="Arial" w:hAnsi="Arial" w:cs="Arial"/>
          <w:b/>
          <w:spacing w:val="-2"/>
        </w:rPr>
        <w:t xml:space="preserve"> </w:t>
      </w:r>
      <w:r w:rsidR="00697CE3" w:rsidRPr="001E3BEF">
        <w:rPr>
          <w:rFonts w:ascii="Arial" w:hAnsi="Arial" w:cs="Arial"/>
        </w:rPr>
        <w:t xml:space="preserve"> </w:t>
      </w:r>
    </w:p>
    <w:p w14:paraId="08FEEB75" w14:textId="0A4BDE47" w:rsidR="00421BAC" w:rsidRPr="00CE5715" w:rsidRDefault="00CE5715" w:rsidP="00CE5715">
      <w:pPr>
        <w:widowControl w:val="0"/>
        <w:spacing w:before="100" w:beforeAutospacing="1" w:after="100" w:afterAutospacing="1" w:line="360" w:lineRule="auto"/>
        <w:rPr>
          <w:rFonts w:ascii="Arial" w:eastAsia="Andale Sans UI" w:hAnsi="Arial" w:cs="Arial"/>
          <w:b/>
          <w:kern w:val="3"/>
          <w:sz w:val="24"/>
          <w:szCs w:val="24"/>
          <w:lang w:bidi="en-US"/>
        </w:rPr>
      </w:pPr>
      <w:r w:rsidRPr="00CE5715">
        <w:rPr>
          <w:rFonts w:ascii="Arial" w:eastAsia="Andale Sans UI" w:hAnsi="Arial" w:cs="Arial"/>
          <w:b/>
          <w:kern w:val="3"/>
          <w:sz w:val="24"/>
          <w:szCs w:val="24"/>
          <w:lang w:bidi="en-US"/>
        </w:rPr>
        <w:t>ZGODA NA PUBLIKACJĘ WIZERUNKU</w:t>
      </w:r>
    </w:p>
    <w:p w14:paraId="055B669A" w14:textId="77777777" w:rsidR="00397411" w:rsidRDefault="00421BAC" w:rsidP="001E3BEF">
      <w:pPr>
        <w:widowControl w:val="0"/>
        <w:spacing w:after="0" w:line="360" w:lineRule="auto"/>
        <w:rPr>
          <w:rFonts w:ascii="Arial" w:eastAsia="Tahoma" w:hAnsi="Arial" w:cs="Arial"/>
          <w:kern w:val="1"/>
        </w:rPr>
      </w:pPr>
      <w:r w:rsidRPr="001E3BEF">
        <w:rPr>
          <w:rFonts w:ascii="Arial" w:eastAsia="Tahoma" w:hAnsi="Arial" w:cs="Arial"/>
          <w:kern w:val="1"/>
        </w:rPr>
        <w:t>......................................................</w:t>
      </w:r>
      <w:r w:rsidR="00CE5715">
        <w:rPr>
          <w:rFonts w:ascii="Arial" w:eastAsia="Tahoma" w:hAnsi="Arial" w:cs="Arial"/>
          <w:kern w:val="1"/>
        </w:rPr>
        <w:t>.....................</w:t>
      </w:r>
    </w:p>
    <w:p w14:paraId="0EFC8A51" w14:textId="4599BFC6" w:rsidR="00397411" w:rsidRPr="00397411" w:rsidRDefault="00397411" w:rsidP="001E3BEF">
      <w:pPr>
        <w:widowControl w:val="0"/>
        <w:spacing w:after="0" w:line="360" w:lineRule="auto"/>
        <w:rPr>
          <w:rFonts w:ascii="Arial" w:eastAsia="Tahoma" w:hAnsi="Arial" w:cs="Arial"/>
          <w:kern w:val="1"/>
        </w:rPr>
      </w:pPr>
      <w:r w:rsidRPr="00397411">
        <w:rPr>
          <w:rFonts w:ascii="Arial" w:eastAsia="Tahoma" w:hAnsi="Arial" w:cs="Arial"/>
          <w:iCs/>
          <w:kern w:val="1"/>
        </w:rPr>
        <w:t xml:space="preserve">Imię i nazwisko Uczestnika Projektu </w:t>
      </w:r>
    </w:p>
    <w:p w14:paraId="2CF4C490" w14:textId="77777777" w:rsidR="00397411" w:rsidRDefault="00CE5715" w:rsidP="00397411">
      <w:pPr>
        <w:widowControl w:val="0"/>
        <w:spacing w:before="100" w:beforeAutospacing="1" w:after="0" w:line="360" w:lineRule="auto"/>
        <w:rPr>
          <w:rFonts w:ascii="Arial" w:eastAsia="Tahoma" w:hAnsi="Arial" w:cs="Arial"/>
          <w:kern w:val="1"/>
        </w:rPr>
      </w:pPr>
      <w:r>
        <w:rPr>
          <w:rFonts w:ascii="Arial" w:eastAsia="Tahoma" w:hAnsi="Arial" w:cs="Arial"/>
          <w:kern w:val="1"/>
        </w:rPr>
        <w:t>..................</w:t>
      </w:r>
      <w:r w:rsidR="00421BAC" w:rsidRPr="001E3BEF">
        <w:rPr>
          <w:rFonts w:ascii="Arial" w:eastAsia="Tahoma" w:hAnsi="Arial" w:cs="Arial"/>
          <w:kern w:val="1"/>
        </w:rPr>
        <w:t>...................................................................</w:t>
      </w:r>
    </w:p>
    <w:p w14:paraId="1C721CC7" w14:textId="03FA1B44" w:rsidR="00397411" w:rsidRPr="00397411" w:rsidRDefault="00397411" w:rsidP="00397411">
      <w:pPr>
        <w:widowControl w:val="0"/>
        <w:spacing w:after="0" w:line="360" w:lineRule="auto"/>
        <w:rPr>
          <w:rFonts w:ascii="Arial" w:eastAsia="Tahoma" w:hAnsi="Arial" w:cs="Arial"/>
          <w:kern w:val="1"/>
        </w:rPr>
      </w:pPr>
      <w:r w:rsidRPr="00397411">
        <w:rPr>
          <w:rFonts w:ascii="Arial" w:eastAsia="Tahoma" w:hAnsi="Arial" w:cs="Arial"/>
          <w:iCs/>
          <w:kern w:val="1"/>
        </w:rPr>
        <w:t>Imię i nazwisko rodzica / opiekuna prawnego</w:t>
      </w:r>
    </w:p>
    <w:p w14:paraId="3925CE6C" w14:textId="2AB27CFF" w:rsidR="00421BAC" w:rsidRPr="001E3BEF" w:rsidRDefault="00421BAC" w:rsidP="001E3BEF">
      <w:pPr>
        <w:widowControl w:val="0"/>
        <w:spacing w:after="0" w:line="360" w:lineRule="auto"/>
        <w:rPr>
          <w:rFonts w:ascii="Arial" w:eastAsia="Tahoma" w:hAnsi="Arial" w:cs="Arial"/>
          <w:i/>
          <w:iCs/>
          <w:kern w:val="1"/>
        </w:rPr>
      </w:pPr>
    </w:p>
    <w:p w14:paraId="571472E3" w14:textId="47B28271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b/>
          <w:kern w:val="3"/>
          <w:lang w:bidi="en-US"/>
        </w:rPr>
      </w:pPr>
      <w:bookmarkStart w:id="0" w:name="_Hlk18317656"/>
      <w:bookmarkStart w:id="1" w:name="_Hlk18317427"/>
      <w:r w:rsidRPr="001E3BEF">
        <w:rPr>
          <w:rFonts w:ascii="Arial" w:eastAsia="Andale Sans UI" w:hAnsi="Arial" w:cs="Arial"/>
          <w:kern w:val="3"/>
          <w:lang w:bidi="en-US"/>
        </w:rPr>
        <w:t>Na podstawie art. 6 ust. 1 lit. a RODO oraz  81 ustawy z dnia 4.</w:t>
      </w:r>
      <w:r w:rsidR="00601D12">
        <w:rPr>
          <w:rFonts w:ascii="Arial" w:eastAsia="Andale Sans UI" w:hAnsi="Arial" w:cs="Arial"/>
          <w:kern w:val="3"/>
          <w:lang w:bidi="en-US"/>
        </w:rPr>
        <w:t>02.1994 r. o prawie autorskim i 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prawach pokrewnych, wyrażam zgodę na przetwarzanie </w:t>
      </w:r>
      <w:r w:rsidRPr="00CE5715">
        <w:rPr>
          <w:rFonts w:ascii="Arial" w:eastAsia="Andale Sans UI" w:hAnsi="Arial" w:cs="Arial"/>
          <w:kern w:val="3"/>
          <w:lang w:bidi="en-US"/>
        </w:rPr>
        <w:t>moich danych osobowych w postaci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  </w:t>
      </w:r>
      <w:r w:rsidRPr="001E3BEF">
        <w:rPr>
          <w:rFonts w:ascii="Arial" w:eastAsia="Andale Sans UI" w:hAnsi="Arial" w:cs="Arial"/>
          <w:b/>
          <w:kern w:val="3"/>
          <w:lang w:bidi="en-US"/>
        </w:rPr>
        <w:t xml:space="preserve">wizerunku 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poprzez jego publikację </w:t>
      </w:r>
      <w:r w:rsidRPr="001E3BEF">
        <w:rPr>
          <w:rFonts w:ascii="Arial" w:eastAsia="Andale Sans UI" w:hAnsi="Arial" w:cs="Arial"/>
          <w:b/>
          <w:kern w:val="3"/>
          <w:lang w:bidi="en-US"/>
        </w:rPr>
        <w:t xml:space="preserve">przez Administratorów: </w:t>
      </w:r>
    </w:p>
    <w:p w14:paraId="468858CA" w14:textId="720A35E9" w:rsidR="00421BAC" w:rsidRPr="001E3BEF" w:rsidRDefault="00F8153E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F8153E">
        <w:rPr>
          <w:rFonts w:ascii="Arial" w:eastAsia="Andale Sans UI" w:hAnsi="Arial" w:cs="Arial"/>
          <w:kern w:val="3"/>
          <w:lang w:bidi="en-US"/>
        </w:rPr>
        <w:t xml:space="preserve">- </w:t>
      </w:r>
      <w:r w:rsidR="00421BAC" w:rsidRPr="00F8153E">
        <w:rPr>
          <w:rFonts w:ascii="Arial" w:eastAsia="Andale Sans UI" w:hAnsi="Arial" w:cs="Arial"/>
          <w:kern w:val="3"/>
          <w:lang w:bidi="en-US"/>
        </w:rPr>
        <w:t>G</w:t>
      </w:r>
      <w:r w:rsidR="00421BAC" w:rsidRPr="001E3BEF">
        <w:rPr>
          <w:rFonts w:ascii="Arial" w:eastAsia="Andale Sans UI" w:hAnsi="Arial" w:cs="Arial"/>
          <w:kern w:val="3"/>
          <w:lang w:bidi="en-US"/>
        </w:rPr>
        <w:t>minę Raba Wyżna z siedzibą 34-721 Raba Wyżna 41,</w:t>
      </w:r>
    </w:p>
    <w:p w14:paraId="77C30D8E" w14:textId="589B1593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1E3BEF">
        <w:rPr>
          <w:rFonts w:ascii="Arial" w:eastAsia="Andale Sans UI" w:hAnsi="Arial" w:cs="Arial"/>
          <w:kern w:val="3"/>
          <w:lang w:bidi="en-US"/>
        </w:rPr>
        <w:t xml:space="preserve">- Gminę Mszana Dolna z siedzibą w Mszanie Dolnej, ul. Spadochroniarzy 6, 34-730 Mszana Dolna, </w:t>
      </w:r>
    </w:p>
    <w:p w14:paraId="10EBE811" w14:textId="77777777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1E3BEF">
        <w:rPr>
          <w:rFonts w:ascii="Arial" w:eastAsia="Andale Sans UI" w:hAnsi="Arial" w:cs="Arial"/>
          <w:kern w:val="3"/>
          <w:lang w:bidi="en-US"/>
        </w:rPr>
        <w:t xml:space="preserve">- IMPULS Szkolenia Dorota Tomaszewicz z siedzibą w Jonkowie, ul. Jana III Sobieskiego 3, 11-042 Jonkowo. </w:t>
      </w:r>
    </w:p>
    <w:p w14:paraId="453281CF" w14:textId="2BD0C2CF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1E3BEF">
        <w:rPr>
          <w:rFonts w:ascii="Arial" w:eastAsia="Andale Sans UI" w:hAnsi="Arial" w:cs="Arial"/>
          <w:b/>
          <w:kern w:val="3"/>
          <w:lang w:bidi="en-US"/>
        </w:rPr>
        <w:t>w celu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 promocji projektu 6.10. "Włączeni w edukację</w:t>
      </w:r>
      <w:r w:rsidR="00397411">
        <w:rPr>
          <w:rFonts w:ascii="Arial" w:eastAsia="Andale Sans UI" w:hAnsi="Arial" w:cs="Arial"/>
          <w:kern w:val="3"/>
          <w:lang w:bidi="en-US"/>
        </w:rPr>
        <w:t xml:space="preserve">- </w:t>
      </w:r>
      <w:r w:rsidR="00397411" w:rsidRPr="001E3BEF">
        <w:rPr>
          <w:rFonts w:ascii="Arial" w:hAnsi="Arial" w:cs="Arial"/>
        </w:rPr>
        <w:t>– rozwijanie i wskazywanie mocnych stron uczniów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". </w:t>
      </w:r>
    </w:p>
    <w:p w14:paraId="3DAAAD6D" w14:textId="1A064EAB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1E3BEF">
        <w:rPr>
          <w:rFonts w:ascii="Arial" w:eastAsia="Andale Sans UI" w:hAnsi="Arial" w:cs="Arial"/>
          <w:kern w:val="3"/>
          <w:lang w:bidi="en-US"/>
        </w:rPr>
        <w:t>Zgoda jest nieodpłatna, nie jest ograniczona ilościowo, czasowo ani terytorialnie; obejmuje wszelkie formy publikacji, za pośrednictwem dowolnego medium, w tym w szczególności: publikację wizerunku zarejestrowanego na zdjęciach / filmach podczas realizacji</w:t>
      </w:r>
      <w:r w:rsidRPr="001E3BEF">
        <w:rPr>
          <w:rFonts w:ascii="Arial" w:eastAsia="Times New Roman" w:hAnsi="Arial" w:cs="Arial"/>
        </w:rPr>
        <w:t xml:space="preserve"> </w:t>
      </w:r>
      <w:r w:rsidR="001E3BEF" w:rsidRPr="001E3BEF">
        <w:rPr>
          <w:rFonts w:ascii="Arial" w:eastAsia="Andale Sans UI" w:hAnsi="Arial" w:cs="Arial"/>
          <w:kern w:val="3"/>
          <w:lang w:bidi="en-US"/>
        </w:rPr>
        <w:t>projektu 6.10. "Włączeni w 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edukację" w mediach: Internecie (strony www Administratorów; portale społecznościowe Facebook administratorów), materiałach informacyjnych / promocyjnych / kronikach oraz na terenie placówek Administratorów (w tym na tablicach informacyjnych). </w:t>
      </w:r>
    </w:p>
    <w:p w14:paraId="57CC1686" w14:textId="1788AA3E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color w:val="000000" w:themeColor="text1"/>
          <w:kern w:val="3"/>
          <w:lang w:bidi="en-US"/>
        </w:rPr>
      </w:pPr>
      <w:r w:rsidRPr="001E3BEF">
        <w:rPr>
          <w:rFonts w:ascii="Arial" w:eastAsia="Andale Sans UI" w:hAnsi="Arial" w:cs="Arial"/>
          <w:kern w:val="3"/>
          <w:lang w:bidi="en-US"/>
        </w:rPr>
        <w:t>Wizerunek może być użyty do różnego rodzaju form elektronicznego przetwarzania obrazu, np.</w:t>
      </w:r>
      <w:r w:rsidR="00397411">
        <w:rPr>
          <w:rFonts w:ascii="Arial" w:eastAsia="Andale Sans UI" w:hAnsi="Arial" w:cs="Arial"/>
          <w:kern w:val="3"/>
          <w:lang w:bidi="en-US"/>
        </w:rPr>
        <w:t> 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kadrowania i kompozycji, zgoda obejmuje utrwalanie, obróbkę, powielenie (w formie elektronicznej i drukowanej) bez obowiązku akceptacji produktu </w:t>
      </w:r>
      <w:r w:rsidRPr="001E3BEF">
        <w:rPr>
          <w:rFonts w:ascii="Arial" w:eastAsia="Andale Sans UI" w:hAnsi="Arial" w:cs="Arial"/>
          <w:color w:val="000000" w:themeColor="text1"/>
          <w:kern w:val="3"/>
          <w:lang w:bidi="en-US"/>
        </w:rPr>
        <w:t xml:space="preserve">końcowego, lecz nie w formach obraźliwych lub ogólnie uznanych za nieetyczne. </w:t>
      </w:r>
    </w:p>
    <w:p w14:paraId="4B88EA0C" w14:textId="77777777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b/>
          <w:iCs/>
          <w:color w:val="000000" w:themeColor="text1"/>
          <w:kern w:val="3"/>
          <w:lang w:bidi="en-US"/>
        </w:rPr>
      </w:pPr>
      <w:r w:rsidRPr="001E3BEF">
        <w:rPr>
          <w:rFonts w:ascii="Arial" w:eastAsia="Andale Sans UI" w:hAnsi="Arial" w:cs="Arial"/>
          <w:color w:val="000000" w:themeColor="text1"/>
          <w:kern w:val="3"/>
          <w:lang w:bidi="en-US"/>
        </w:rPr>
        <w:t xml:space="preserve">Przeniesienie niniejszego zezwolenia oraz wszelkich praw z nim związanych na osobę lub podmiot trzeci nie wymaga mojej uprzedniej zgody na taką czynność i następuje nieodpłatnie. </w:t>
      </w:r>
    </w:p>
    <w:p w14:paraId="141BCBE9" w14:textId="3CA5DB12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Calibri" w:hAnsi="Arial" w:cs="Arial"/>
        </w:rPr>
      </w:pPr>
      <w:bookmarkStart w:id="2" w:name="_Hlk520801332"/>
      <w:r w:rsidRPr="001E3BEF">
        <w:rPr>
          <w:rFonts w:ascii="Arial" w:eastAsia="Andale Sans UI" w:hAnsi="Arial" w:cs="Arial"/>
          <w:kern w:val="3"/>
          <w:lang w:bidi="en-US"/>
        </w:rPr>
        <w:t xml:space="preserve">Jednocześnie przyjmuję do wiadomości, że: - </w:t>
      </w:r>
      <w:r w:rsidRPr="001E3BEF">
        <w:rPr>
          <w:rFonts w:ascii="Arial" w:eastAsia="Calibri" w:hAnsi="Arial" w:cs="Arial"/>
        </w:rPr>
        <w:t xml:space="preserve">przedmiotowe oświadczenie jest ważne przez czas nieokreślony; - niniejsze zgody mogą zostać cofnięte w dowolnym momencie poprzez złożenie oświadczenia w tej samej formie, w jakiej  zostały wyrażone. </w:t>
      </w:r>
      <w:r w:rsidRPr="001E3BEF">
        <w:rPr>
          <w:rFonts w:ascii="Arial" w:eastAsia="Calibri" w:hAnsi="Arial" w:cs="Arial"/>
          <w:b/>
        </w:rPr>
        <w:t>Wycofanie zgody nie wpływa na</w:t>
      </w:r>
      <w:r w:rsidR="00397411">
        <w:rPr>
          <w:rFonts w:ascii="Arial" w:eastAsia="Calibri" w:hAnsi="Arial" w:cs="Arial"/>
          <w:b/>
        </w:rPr>
        <w:t> </w:t>
      </w:r>
      <w:r w:rsidRPr="001E3BEF">
        <w:rPr>
          <w:rFonts w:ascii="Arial" w:eastAsia="Calibri" w:hAnsi="Arial" w:cs="Arial"/>
          <w:b/>
        </w:rPr>
        <w:t>zgodność z prawem przetwarzania, którego dokonano na podstawie zgody przed jej wycofaniem.</w:t>
      </w:r>
      <w:r w:rsidRPr="001E3BEF">
        <w:rPr>
          <w:rFonts w:ascii="Arial" w:eastAsia="Calibri" w:hAnsi="Arial" w:cs="Arial"/>
        </w:rPr>
        <w:t xml:space="preserve"> </w:t>
      </w:r>
    </w:p>
    <w:p w14:paraId="096A6B83" w14:textId="77777777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Calibri" w:hAnsi="Arial" w:cs="Arial"/>
        </w:rPr>
      </w:pPr>
    </w:p>
    <w:p w14:paraId="52AB271A" w14:textId="77777777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Calibri" w:hAnsi="Arial" w:cs="Arial"/>
        </w:rPr>
      </w:pPr>
      <w:r w:rsidRPr="001E3BEF">
        <w:rPr>
          <w:rFonts w:ascii="Arial" w:eastAsia="Calibri" w:hAnsi="Arial" w:cs="Arial"/>
        </w:rPr>
        <w:t>……………………………………………………………………………………………………………..</w:t>
      </w:r>
    </w:p>
    <w:p w14:paraId="5A38737D" w14:textId="2B020B93" w:rsidR="00397411" w:rsidRDefault="00421BAC" w:rsidP="00397411">
      <w:pPr>
        <w:widowControl w:val="0"/>
        <w:autoSpaceDN w:val="0"/>
        <w:spacing w:after="0" w:line="360" w:lineRule="auto"/>
        <w:textAlignment w:val="baseline"/>
        <w:rPr>
          <w:rFonts w:ascii="Arial" w:eastAsia="Calibri" w:hAnsi="Arial" w:cs="Arial"/>
        </w:rPr>
      </w:pPr>
      <w:r w:rsidRPr="001E3BEF">
        <w:rPr>
          <w:rFonts w:ascii="Arial" w:eastAsia="Calibri" w:hAnsi="Arial" w:cs="Arial"/>
          <w:b/>
          <w:i/>
        </w:rPr>
        <w:t>(data, podpis rodzica</w:t>
      </w:r>
      <w:r w:rsidR="00397411">
        <w:rPr>
          <w:rFonts w:ascii="Arial" w:eastAsia="Calibri" w:hAnsi="Arial" w:cs="Arial"/>
          <w:b/>
          <w:i/>
        </w:rPr>
        <w:t xml:space="preserve"> </w:t>
      </w:r>
      <w:r w:rsidRPr="001E3BEF">
        <w:rPr>
          <w:rFonts w:ascii="Arial" w:eastAsia="Calibri" w:hAnsi="Arial" w:cs="Arial"/>
          <w:b/>
          <w:i/>
        </w:rPr>
        <w:t>/</w:t>
      </w:r>
      <w:r w:rsidR="00397411">
        <w:rPr>
          <w:rFonts w:ascii="Arial" w:eastAsia="Calibri" w:hAnsi="Arial" w:cs="Arial"/>
          <w:b/>
          <w:i/>
        </w:rPr>
        <w:t xml:space="preserve"> opiekuna prawnego</w:t>
      </w:r>
      <w:r w:rsidRPr="001E3BEF">
        <w:rPr>
          <w:rFonts w:ascii="Arial" w:eastAsia="Calibri" w:hAnsi="Arial" w:cs="Arial"/>
          <w:b/>
          <w:i/>
        </w:rPr>
        <w:t>)</w:t>
      </w:r>
      <w:bookmarkEnd w:id="0"/>
      <w:bookmarkEnd w:id="1"/>
      <w:bookmarkEnd w:id="2"/>
    </w:p>
    <w:p w14:paraId="27B61437" w14:textId="77777777" w:rsidR="00397411" w:rsidRDefault="00397411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44A8132F" w14:textId="310C76FA" w:rsidR="00421BAC" w:rsidRPr="00397411" w:rsidRDefault="00397411" w:rsidP="001E3BEF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7411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KLAUZULA INFORMACYJNA DOTYCZĄCA PRZETWARZANIA DANYCH OSOBOWYCH</w:t>
      </w:r>
    </w:p>
    <w:p w14:paraId="7EF4D61A" w14:textId="710BFAF6" w:rsidR="00421BAC" w:rsidRPr="001E3BEF" w:rsidRDefault="00421BAC" w:rsidP="001E3BEF">
      <w:pPr>
        <w:shd w:val="clear" w:color="auto" w:fill="FFFFFF"/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1E3BEF">
        <w:rPr>
          <w:rFonts w:ascii="Arial" w:eastAsia="Times New Roman" w:hAnsi="Arial" w:cs="Arial"/>
          <w:bCs/>
          <w:lang w:eastAsia="pl-PL"/>
        </w:rPr>
        <w:t>Stosując się do Rozporządzenia Parlamentu Europejskiego i Rady (UE) 2016/679 z dnia 27 kwietnia 2016</w:t>
      </w:r>
      <w:r w:rsidR="00397411">
        <w:rPr>
          <w:rFonts w:ascii="Arial" w:eastAsia="Times New Roman" w:hAnsi="Arial" w:cs="Arial"/>
          <w:bCs/>
          <w:lang w:eastAsia="pl-PL"/>
        </w:rPr>
        <w:t> </w:t>
      </w:r>
      <w:r w:rsidRPr="001E3BEF">
        <w:rPr>
          <w:rFonts w:ascii="Arial" w:eastAsia="Times New Roman" w:hAnsi="Arial" w:cs="Arial"/>
          <w:bCs/>
          <w:lang w:eastAsia="pl-PL"/>
        </w:rPr>
        <w:t>roku w sprawie ochrony osób fizycznych w związku z prze</w:t>
      </w:r>
      <w:r w:rsidR="00273500">
        <w:rPr>
          <w:rFonts w:ascii="Arial" w:eastAsia="Times New Roman" w:hAnsi="Arial" w:cs="Arial"/>
          <w:bCs/>
          <w:lang w:eastAsia="pl-PL"/>
        </w:rPr>
        <w:t>twarzaniem danych osobowych i w </w:t>
      </w:r>
      <w:r w:rsidRPr="001E3BEF">
        <w:rPr>
          <w:rFonts w:ascii="Arial" w:eastAsia="Times New Roman" w:hAnsi="Arial" w:cs="Arial"/>
          <w:bCs/>
          <w:lang w:eastAsia="pl-PL"/>
        </w:rPr>
        <w:t>sprawie swobodnego przepływu takich danych oraz uchylenia dyrektywy 95/46/WE, dalej również jako „RODO”, informujemy, iż:</w:t>
      </w:r>
    </w:p>
    <w:p w14:paraId="11C69018" w14:textId="77777777" w:rsidR="00421BAC" w:rsidRPr="001E3BEF" w:rsidRDefault="00421BAC" w:rsidP="001E3BEF">
      <w:pPr>
        <w:widowControl w:val="0"/>
        <w:numPr>
          <w:ilvl w:val="0"/>
          <w:numId w:val="36"/>
        </w:numPr>
        <w:shd w:val="clear" w:color="auto" w:fill="FFFFFF"/>
        <w:suppressAutoHyphens w:val="0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 xml:space="preserve">Administratorami moich danych osobowych są: </w:t>
      </w:r>
    </w:p>
    <w:p w14:paraId="0992AAE2" w14:textId="77777777" w:rsidR="00421BAC" w:rsidRPr="001E3BEF" w:rsidRDefault="00421BAC" w:rsidP="001E3BEF">
      <w:pPr>
        <w:widowControl w:val="0"/>
        <w:shd w:val="clear" w:color="auto" w:fill="FFFFFF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>- Gmina Raba Wyżna z siedzibą 34-721 Raba Wyżna 41,</w:t>
      </w:r>
    </w:p>
    <w:p w14:paraId="5AB2627D" w14:textId="77777777" w:rsidR="00421BAC" w:rsidRPr="001E3BEF" w:rsidRDefault="00421BAC" w:rsidP="001E3BEF">
      <w:pPr>
        <w:widowControl w:val="0"/>
        <w:shd w:val="clear" w:color="auto" w:fill="FFFFFF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 xml:space="preserve">- Gmina Mszana Dolna z siedzibą w Mszanie Dolnej, ul. Spadochroniarzy 6, 34-730 Mszana Dolna, </w:t>
      </w:r>
    </w:p>
    <w:p w14:paraId="08792CB5" w14:textId="0007C83F" w:rsidR="00421BAC" w:rsidRPr="001E3BEF" w:rsidRDefault="00421BAC" w:rsidP="001E3BEF">
      <w:pPr>
        <w:widowControl w:val="0"/>
        <w:shd w:val="clear" w:color="auto" w:fill="FFFFFF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>- IMPULS Szkolenia Dorota Tomaszewicz z siedzibą w Jonkowie, ul. Jana III Sobieskiego 3, 11-042 Jonkowo</w:t>
      </w:r>
      <w:r w:rsidR="00397411">
        <w:rPr>
          <w:rFonts w:ascii="Arial" w:eastAsia="Times New Roman" w:hAnsi="Arial" w:cs="Arial"/>
          <w:lang w:eastAsia="pl-PL"/>
        </w:rPr>
        <w:t>,</w:t>
      </w:r>
    </w:p>
    <w:p w14:paraId="2BB4C052" w14:textId="77777777" w:rsidR="00421BAC" w:rsidRPr="001E3BEF" w:rsidRDefault="00421BAC" w:rsidP="001E3BEF">
      <w:pPr>
        <w:widowControl w:val="0"/>
        <w:shd w:val="clear" w:color="auto" w:fill="FFFFFF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 xml:space="preserve">zwani dalej również Administratorem lub Administratorami. </w:t>
      </w:r>
    </w:p>
    <w:p w14:paraId="5042D5D7" w14:textId="63934C5F" w:rsidR="00421BAC" w:rsidRPr="001E3BEF" w:rsidRDefault="00421BAC" w:rsidP="001E3BEF">
      <w:pPr>
        <w:widowControl w:val="0"/>
        <w:numPr>
          <w:ilvl w:val="0"/>
          <w:numId w:val="36"/>
        </w:numPr>
        <w:shd w:val="clear" w:color="auto" w:fill="FFFFFF"/>
        <w:suppressAutoHyphens w:val="0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>Z inspektorami ochrony da</w:t>
      </w:r>
      <w:r w:rsidR="001E3BEF" w:rsidRPr="001E3BEF">
        <w:rPr>
          <w:rFonts w:ascii="Arial" w:eastAsia="Times New Roman" w:hAnsi="Arial" w:cs="Arial"/>
          <w:lang w:eastAsia="pl-PL"/>
        </w:rPr>
        <w:t>nych można kontaktować się</w:t>
      </w:r>
      <w:r w:rsidRPr="001E3BEF">
        <w:rPr>
          <w:rFonts w:ascii="Arial" w:eastAsia="Times New Roman" w:hAnsi="Arial" w:cs="Arial"/>
          <w:lang w:eastAsia="pl-PL"/>
        </w:rPr>
        <w:t>:</w:t>
      </w:r>
    </w:p>
    <w:p w14:paraId="4A97FE01" w14:textId="4421DE59" w:rsidR="00421BAC" w:rsidRPr="001E3BEF" w:rsidRDefault="00421BAC" w:rsidP="001E3BEF">
      <w:pPr>
        <w:widowControl w:val="0"/>
        <w:shd w:val="clear" w:color="auto" w:fill="FFFFFF"/>
        <w:suppressAutoHyphens w:val="0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>- w Gminie Raba Wyżna wysyłając wiadomość na adres poczty elektronicznej: iod.ug@rabawyzna.pl, pisemnie na adres: Urząd Gminy Raba Wyżna 34-721 Raba Wyżna 41 lu</w:t>
      </w:r>
      <w:r w:rsidR="00ED4747">
        <w:rPr>
          <w:rFonts w:ascii="Arial" w:eastAsia="Times New Roman" w:hAnsi="Arial" w:cs="Arial"/>
          <w:lang w:eastAsia="pl-PL"/>
        </w:rPr>
        <w:t>b</w:t>
      </w:r>
      <w:r w:rsidRPr="001E3BEF">
        <w:rPr>
          <w:rFonts w:ascii="Arial" w:eastAsia="Times New Roman" w:hAnsi="Arial" w:cs="Arial"/>
          <w:lang w:eastAsia="pl-PL"/>
        </w:rPr>
        <w:t xml:space="preserve"> elektronicznie na</w:t>
      </w:r>
      <w:r w:rsidR="00ED4747">
        <w:rPr>
          <w:rFonts w:ascii="Arial" w:eastAsia="Times New Roman" w:hAnsi="Arial" w:cs="Arial"/>
          <w:lang w:eastAsia="pl-PL"/>
        </w:rPr>
        <w:t> </w:t>
      </w:r>
      <w:r w:rsidRPr="001E3BEF">
        <w:rPr>
          <w:rFonts w:ascii="Arial" w:eastAsia="Times New Roman" w:hAnsi="Arial" w:cs="Arial"/>
          <w:lang w:eastAsia="pl-PL"/>
        </w:rPr>
        <w:t>platformie (</w:t>
      </w:r>
      <w:proofErr w:type="spellStart"/>
      <w:r w:rsidRPr="001E3BEF">
        <w:rPr>
          <w:rFonts w:ascii="Arial" w:eastAsia="Times New Roman" w:hAnsi="Arial" w:cs="Arial"/>
          <w:lang w:eastAsia="pl-PL"/>
        </w:rPr>
        <w:t>PeUP</w:t>
      </w:r>
      <w:proofErr w:type="spellEnd"/>
      <w:r w:rsidRPr="001E3BEF">
        <w:rPr>
          <w:rFonts w:ascii="Arial" w:eastAsia="Times New Roman" w:hAnsi="Arial" w:cs="Arial"/>
          <w:lang w:eastAsia="pl-PL"/>
        </w:rPr>
        <w:t>)/</w:t>
      </w:r>
      <w:proofErr w:type="spellStart"/>
      <w:r w:rsidRPr="001E3BEF">
        <w:rPr>
          <w:rFonts w:ascii="Arial" w:eastAsia="Times New Roman" w:hAnsi="Arial" w:cs="Arial"/>
          <w:lang w:eastAsia="pl-PL"/>
        </w:rPr>
        <w:t>ePUAP</w:t>
      </w:r>
      <w:proofErr w:type="spellEnd"/>
      <w:r w:rsidRPr="001E3BEF">
        <w:rPr>
          <w:rFonts w:ascii="Arial" w:eastAsia="Times New Roman" w:hAnsi="Arial" w:cs="Arial"/>
          <w:lang w:eastAsia="pl-PL"/>
        </w:rPr>
        <w:t>.</w:t>
      </w:r>
    </w:p>
    <w:p w14:paraId="1737E56D" w14:textId="71148A43" w:rsidR="00421BAC" w:rsidRPr="00D65A72" w:rsidRDefault="00421BAC" w:rsidP="001E3BEF">
      <w:pPr>
        <w:widowControl w:val="0"/>
        <w:shd w:val="clear" w:color="auto" w:fill="FFFFFF"/>
        <w:suppressAutoHyphens w:val="0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 xml:space="preserve">- w Gminie Mszana Dolna- </w:t>
      </w:r>
      <w:r w:rsidR="00D27154" w:rsidRPr="00D27154">
        <w:rPr>
          <w:rFonts w:ascii="Arial" w:eastAsia="Times New Roman" w:hAnsi="Arial" w:cs="Arial"/>
          <w:lang w:eastAsia="pl-PL"/>
        </w:rPr>
        <w:t xml:space="preserve">wysyłając wiadomość na adres poczty elektronicznej: </w:t>
      </w:r>
      <w:r w:rsidR="00D27154">
        <w:rPr>
          <w:rFonts w:ascii="Arial" w:eastAsia="Times New Roman" w:hAnsi="Arial" w:cs="Arial"/>
          <w:lang w:eastAsia="pl-PL"/>
        </w:rPr>
        <w:t>inspektor@</w:t>
      </w:r>
      <w:r w:rsidR="00D27154" w:rsidRPr="00D27154">
        <w:rPr>
          <w:rFonts w:ascii="Arial" w:eastAsia="Times New Roman" w:hAnsi="Arial" w:cs="Arial"/>
          <w:lang w:eastAsia="pl-PL"/>
        </w:rPr>
        <w:t>cbi24.pl, pisemni</w:t>
      </w:r>
      <w:r w:rsidR="00D27154">
        <w:rPr>
          <w:rFonts w:ascii="Arial" w:eastAsia="Times New Roman" w:hAnsi="Arial" w:cs="Arial"/>
          <w:lang w:eastAsia="pl-PL"/>
        </w:rPr>
        <w:t>e</w:t>
      </w:r>
      <w:r w:rsidR="00D27154" w:rsidRPr="00D27154">
        <w:rPr>
          <w:rFonts w:ascii="Arial" w:eastAsia="Times New Roman" w:hAnsi="Arial" w:cs="Arial"/>
          <w:lang w:eastAsia="pl-PL"/>
        </w:rPr>
        <w:t xml:space="preserve"> na adres siedziby Administratora</w:t>
      </w:r>
      <w:bookmarkStart w:id="3" w:name="_GoBack"/>
      <w:bookmarkEnd w:id="3"/>
    </w:p>
    <w:p w14:paraId="7BCB7BA0" w14:textId="2AFB53F6" w:rsidR="00421BAC" w:rsidRPr="001E3BEF" w:rsidRDefault="00421BAC" w:rsidP="001E3BEF">
      <w:pPr>
        <w:widowControl w:val="0"/>
        <w:shd w:val="clear" w:color="auto" w:fill="FFFFFF"/>
        <w:suppressAutoHyphens w:val="0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 xml:space="preserve">- w IMPULS Szkolenia Dorota Tomaszewicz- </w:t>
      </w:r>
      <w:r w:rsidR="00D65A72" w:rsidRPr="001E3BEF">
        <w:rPr>
          <w:rFonts w:ascii="Arial" w:eastAsia="Times New Roman" w:hAnsi="Arial" w:cs="Arial"/>
          <w:lang w:eastAsia="pl-PL"/>
        </w:rPr>
        <w:t>wysyłając wiadomość na adres poczty elektronicznej</w:t>
      </w:r>
      <w:r w:rsidR="00D65A72">
        <w:rPr>
          <w:rFonts w:ascii="Arial" w:eastAsia="Times New Roman" w:hAnsi="Arial" w:cs="Arial"/>
          <w:lang w:eastAsia="pl-PL"/>
        </w:rPr>
        <w:t xml:space="preserve"> pdnimpuls@pdnimpuls.edu.pl.</w:t>
      </w:r>
    </w:p>
    <w:p w14:paraId="298B203F" w14:textId="764CCFC4" w:rsidR="00421BAC" w:rsidRPr="001E3BEF" w:rsidRDefault="00421BAC" w:rsidP="001E3BEF">
      <w:pPr>
        <w:widowControl w:val="0"/>
        <w:shd w:val="clear" w:color="auto" w:fill="FFFFFF"/>
        <w:suppressAutoHyphens w:val="0"/>
        <w:autoSpaceDE w:val="0"/>
        <w:autoSpaceDN w:val="0"/>
        <w:spacing w:after="0" w:line="360" w:lineRule="auto"/>
        <w:rPr>
          <w:rFonts w:ascii="Arial" w:eastAsia="Times New Roman" w:hAnsi="Arial" w:cs="Arial"/>
          <w:color w:val="FF0000"/>
          <w:lang w:eastAsia="pl-PL"/>
        </w:rPr>
      </w:pPr>
      <w:r w:rsidRPr="001E3BEF">
        <w:rPr>
          <w:rFonts w:ascii="Arial" w:eastAsia="Arial Unicode MS" w:hAnsi="Arial" w:cs="Arial"/>
          <w:u w:color="000000"/>
          <w:bdr w:val="nil"/>
          <w:shd w:val="clear" w:color="auto" w:fill="FFFFFF"/>
          <w:lang w:eastAsia="pl-PL"/>
        </w:rPr>
        <w:t>Dane osobowe będą przetwarzane w celach:</w:t>
      </w:r>
    </w:p>
    <w:p w14:paraId="5960D658" w14:textId="77777777" w:rsidR="00421BAC" w:rsidRPr="001E3BEF" w:rsidRDefault="00421BAC" w:rsidP="001E3BEF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contextualSpacing/>
        <w:rPr>
          <w:rFonts w:ascii="Arial" w:eastAsia="Arial Unicode MS" w:hAnsi="Arial" w:cs="Arial"/>
          <w:u w:color="000000"/>
          <w:bdr w:val="nil"/>
          <w:lang w:eastAsia="pl-PL"/>
        </w:rPr>
      </w:pP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promocji projektu 6.10. "Włączeni w edukację"; publikacji wizerunku - na podstawie art. 6 ust. 1 lit. a RODO. </w:t>
      </w:r>
    </w:p>
    <w:p w14:paraId="730BD66A" w14:textId="77777777" w:rsidR="00421BAC" w:rsidRPr="001E3BEF" w:rsidRDefault="00421BAC" w:rsidP="001E3BEF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contextualSpacing/>
        <w:rPr>
          <w:rFonts w:ascii="Arial" w:eastAsia="Arial Unicode MS" w:hAnsi="Arial" w:cs="Arial"/>
          <w:u w:color="000000"/>
          <w:bdr w:val="nil"/>
          <w:lang w:eastAsia="pl-PL"/>
        </w:rPr>
      </w:pP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dochodzenia lub obrony przed roszczeniami, co jest prawnie uzasadnionym interesem Administratorów, w oparciu o art. 6 ust. 1 lit. f RODO. </w:t>
      </w:r>
    </w:p>
    <w:p w14:paraId="282DA8A8" w14:textId="77777777" w:rsidR="00421BAC" w:rsidRPr="001E3BEF" w:rsidRDefault="00421BAC" w:rsidP="001E3BEF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rPr>
          <w:rFonts w:ascii="Arial" w:eastAsia="Arial Unicode MS" w:hAnsi="Arial" w:cs="Arial"/>
          <w:u w:color="000000"/>
          <w:bdr w:val="nil"/>
          <w:lang w:eastAsia="pl-PL"/>
        </w:rPr>
      </w:pP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>Odbiorcami danych osobowych Uczestnika / przedstawiciela ustawowego będą:</w:t>
      </w:r>
    </w:p>
    <w:p w14:paraId="7AABEA27" w14:textId="6BBE6F79" w:rsidR="00421BAC" w:rsidRPr="001E3BEF" w:rsidRDefault="00421BAC" w:rsidP="001E3BEF">
      <w:pPr>
        <w:widowControl w:val="0"/>
        <w:numPr>
          <w:ilvl w:val="3"/>
          <w:numId w:val="40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</w:rPr>
      </w:pPr>
      <w:r w:rsidRPr="001E3BEF">
        <w:rPr>
          <w:rFonts w:ascii="Arial" w:eastAsia="Calibri" w:hAnsi="Arial" w:cs="Arial"/>
        </w:rPr>
        <w:t>organy władzy publicznej oraz podmioty wykonujące zadania publiczne lub działające na</w:t>
      </w:r>
      <w:r w:rsidR="00397411">
        <w:rPr>
          <w:rFonts w:ascii="Arial" w:eastAsia="Calibri" w:hAnsi="Arial" w:cs="Arial"/>
        </w:rPr>
        <w:t> </w:t>
      </w:r>
      <w:r w:rsidRPr="001E3BEF">
        <w:rPr>
          <w:rFonts w:ascii="Arial" w:eastAsia="Calibri" w:hAnsi="Arial" w:cs="Arial"/>
        </w:rPr>
        <w:t>zlecenie organów władzy publicznej, w zakresie i w celach, które wynikają z przepisów powszechnie obowiązującego prawa.</w:t>
      </w:r>
    </w:p>
    <w:p w14:paraId="3042D20E" w14:textId="7BB718F6" w:rsidR="00421BAC" w:rsidRPr="009A2D64" w:rsidRDefault="00421BAC" w:rsidP="001E3BEF">
      <w:pPr>
        <w:widowControl w:val="0"/>
        <w:numPr>
          <w:ilvl w:val="3"/>
          <w:numId w:val="40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</w:rPr>
      </w:pPr>
      <w:r w:rsidRPr="001E3BEF">
        <w:rPr>
          <w:rFonts w:ascii="Arial" w:eastAsia="Calibri" w:hAnsi="Arial" w:cs="Arial"/>
        </w:rPr>
        <w:t>inne podmioty, które na podstawie stosownych umów podp</w:t>
      </w:r>
      <w:r w:rsidR="00273500">
        <w:rPr>
          <w:rFonts w:ascii="Arial" w:eastAsia="Calibri" w:hAnsi="Arial" w:cs="Arial"/>
        </w:rPr>
        <w:t>isanych z Administratorem lub w </w:t>
      </w:r>
      <w:r w:rsidRPr="001E3BEF">
        <w:rPr>
          <w:rFonts w:ascii="Arial" w:eastAsia="Calibri" w:hAnsi="Arial" w:cs="Arial"/>
        </w:rPr>
        <w:t>oparciu o</w:t>
      </w:r>
      <w:r w:rsidR="00397411">
        <w:rPr>
          <w:rFonts w:ascii="Arial" w:eastAsia="Calibri" w:hAnsi="Arial" w:cs="Arial"/>
        </w:rPr>
        <w:t> </w:t>
      </w:r>
      <w:r w:rsidRPr="001E3BEF">
        <w:rPr>
          <w:rFonts w:ascii="Arial" w:eastAsia="Calibri" w:hAnsi="Arial" w:cs="Arial"/>
        </w:rPr>
        <w:t>inny instrument prawny przetwarzają dane osobowe na zlecenie Administratora, chodzi głownie o obsługę z zakresu ochrony danych osobowych, IT, informatyczną, hostingową (</w:t>
      </w:r>
      <w:r w:rsidRPr="009A2D64">
        <w:rPr>
          <w:rFonts w:ascii="Arial" w:eastAsia="Calibri" w:hAnsi="Arial" w:cs="Arial"/>
        </w:rPr>
        <w:t xml:space="preserve">hosting strony www, skrzynki e-mail); </w:t>
      </w:r>
    </w:p>
    <w:p w14:paraId="0E812E8B" w14:textId="77777777" w:rsidR="00421BAC" w:rsidRPr="009A2D64" w:rsidRDefault="00421BAC" w:rsidP="001E3BEF">
      <w:pPr>
        <w:widowControl w:val="0"/>
        <w:numPr>
          <w:ilvl w:val="3"/>
          <w:numId w:val="40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</w:rPr>
      </w:pPr>
      <w:r w:rsidRPr="009A2D64">
        <w:rPr>
          <w:rFonts w:ascii="Arial" w:eastAsia="Calibri" w:hAnsi="Arial" w:cs="Arial"/>
        </w:rPr>
        <w:t xml:space="preserve">inni odbiorcy, którym są udostępnianie dane osobowe, np. obsługa prawna; właściciele portali społecznościowych, </w:t>
      </w:r>
    </w:p>
    <w:p w14:paraId="0CE33A9A" w14:textId="77777777" w:rsidR="00421BAC" w:rsidRPr="009A2D64" w:rsidRDefault="00421BAC" w:rsidP="001E3B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Arial Unicode MS" w:hAnsi="Arial" w:cs="Arial"/>
          <w:u w:color="000000"/>
          <w:bdr w:val="nil"/>
          <w:lang w:eastAsia="pl-PL"/>
        </w:rPr>
      </w:pPr>
      <w:r w:rsidRPr="009A2D64">
        <w:rPr>
          <w:rFonts w:ascii="Arial" w:eastAsia="Arial Unicode MS" w:hAnsi="Arial" w:cs="Arial"/>
          <w:u w:color="000000"/>
          <w:bdr w:val="nil"/>
          <w:lang w:eastAsia="pl-PL"/>
        </w:rPr>
        <w:t xml:space="preserve">Dane Uczestnika mogą być przekazywane przez właściciela Facebook poza Europejski Obszar Gospodarczy (do tzw. państwa trzeciego). Jednocześnie wskazujemy, iż właściciel portalu deklaruje, wykorzystywanie standardów zgodnych z RODO. </w:t>
      </w:r>
    </w:p>
    <w:p w14:paraId="044BF0F4" w14:textId="11182EFF" w:rsidR="00421BAC" w:rsidRPr="001E3BEF" w:rsidRDefault="00421BAC" w:rsidP="001E3BEF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rPr>
          <w:rFonts w:ascii="Arial" w:eastAsia="Arial Unicode MS" w:hAnsi="Arial" w:cs="Arial"/>
          <w:u w:color="000000"/>
          <w:bdr w:val="nil"/>
          <w:lang w:eastAsia="pl-PL"/>
        </w:rPr>
      </w:pPr>
      <w:r w:rsidRPr="009A2D64">
        <w:rPr>
          <w:rFonts w:ascii="Arial" w:eastAsia="Arial Unicode MS" w:hAnsi="Arial" w:cs="Arial"/>
          <w:u w:color="000000"/>
          <w:bdr w:val="nil"/>
          <w:lang w:eastAsia="pl-PL"/>
        </w:rPr>
        <w:lastRenderedPageBreak/>
        <w:t xml:space="preserve">Będziemy przetwarzać Państwa dane / dane Uczestnika przez </w:t>
      </w: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>okres konieczny do realizacji celów wskazanych w ust. 3, tj. zakończenia promocji działania przy użyciu wizerunku, chyba, że</w:t>
      </w:r>
      <w:r w:rsidR="00397411">
        <w:rPr>
          <w:rFonts w:ascii="Arial" w:eastAsia="Arial Unicode MS" w:hAnsi="Arial" w:cs="Arial"/>
          <w:u w:color="000000"/>
          <w:bdr w:val="nil"/>
          <w:lang w:eastAsia="pl-PL"/>
        </w:rPr>
        <w:t> </w:t>
      </w: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wcześniej cofnie Pan/Pani zgodę na przetwarzanie danych osobowych. Następnie dane będą przetwarzane: </w:t>
      </w:r>
    </w:p>
    <w:p w14:paraId="70676D4C" w14:textId="77777777" w:rsidR="00421BAC" w:rsidRPr="001E3BEF" w:rsidRDefault="00421BAC" w:rsidP="001E3BEF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ind w:left="426" w:hanging="426"/>
        <w:rPr>
          <w:rFonts w:ascii="Arial" w:eastAsia="Arial Unicode MS" w:hAnsi="Arial" w:cs="Arial"/>
          <w:u w:color="000000"/>
          <w:bdr w:val="nil"/>
          <w:lang w:eastAsia="pl-PL"/>
        </w:rPr>
      </w:pP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Po zrealizowaniu celu pierwotnego, dla którego dane zostały zebrane, dane będą przetwarzane przez okres niezbędny dla obrony przed roszczeniami kierowanymi wobec nas, na podstawie powszechnie obowiązujących przepisów prawa, z uwzględnieniem okresów przedawnienia roszczeń́. </w:t>
      </w:r>
    </w:p>
    <w:p w14:paraId="4AD8E057" w14:textId="77777777" w:rsidR="00421BAC" w:rsidRPr="001E3BEF" w:rsidRDefault="00421BAC" w:rsidP="001E3BEF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rPr>
          <w:rFonts w:ascii="Arial" w:eastAsia="Arial Unicode MS" w:hAnsi="Arial" w:cs="Arial"/>
          <w:u w:color="000000"/>
          <w:bdr w:val="nil"/>
          <w:lang w:eastAsia="pl-PL"/>
        </w:rPr>
      </w:pPr>
      <w:r w:rsidRPr="001E3BEF">
        <w:rPr>
          <w:rFonts w:ascii="Arial" w:eastAsia="Arial Unicode MS" w:hAnsi="Arial" w:cs="Arial"/>
          <w:u w:color="545454"/>
          <w:bdr w:val="nil"/>
          <w:shd w:val="clear" w:color="auto" w:fill="FFFFFF"/>
          <w:lang w:eastAsia="pl-PL"/>
        </w:rPr>
        <w:t xml:space="preserve">Przysługują Państwu następujące prawa: </w:t>
      </w:r>
    </w:p>
    <w:p w14:paraId="7D233A73" w14:textId="77777777" w:rsidR="00421BAC" w:rsidRPr="001E3BEF" w:rsidRDefault="00421BAC" w:rsidP="001E3BEF">
      <w:pPr>
        <w:pStyle w:val="Akapitzlist"/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na podstawie art. 15 RODO prawo dostępu do danych osobowych, w tym prawo do uzyskania kopii danych;</w:t>
      </w:r>
    </w:p>
    <w:p w14:paraId="4B864D9B" w14:textId="77777777" w:rsidR="00421BAC" w:rsidRPr="001E3BEF" w:rsidRDefault="00421BAC" w:rsidP="001E3BEF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ind w:left="357" w:hanging="357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na podstawie art. 16 RODO prawo do żądania sprostowania (poprawienia) danych osobowych;</w:t>
      </w:r>
    </w:p>
    <w:p w14:paraId="7A5C08A6" w14:textId="5694F7CD" w:rsidR="00421BAC" w:rsidRPr="001E3BEF" w:rsidRDefault="00421BAC" w:rsidP="001E3BEF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ind w:left="357" w:hanging="357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prawo do usunięcia danych – przysługuje w ramach przesłan</w:t>
      </w:r>
      <w:r w:rsidR="00273500">
        <w:rPr>
          <w:rFonts w:ascii="Arial" w:eastAsia="Calibri" w:hAnsi="Arial" w:cs="Arial"/>
          <w:bCs/>
        </w:rPr>
        <w:t>ek i na warunkach określonych w </w:t>
      </w:r>
      <w:r w:rsidRPr="001E3BEF">
        <w:rPr>
          <w:rFonts w:ascii="Arial" w:eastAsia="Calibri" w:hAnsi="Arial" w:cs="Arial"/>
          <w:bCs/>
        </w:rPr>
        <w:t>art. 17</w:t>
      </w:r>
      <w:r w:rsidR="00397411">
        <w:rPr>
          <w:rFonts w:ascii="Arial" w:eastAsia="Calibri" w:hAnsi="Arial" w:cs="Arial"/>
          <w:bCs/>
        </w:rPr>
        <w:t> </w:t>
      </w:r>
      <w:r w:rsidRPr="001E3BEF">
        <w:rPr>
          <w:rFonts w:ascii="Arial" w:eastAsia="Calibri" w:hAnsi="Arial" w:cs="Arial"/>
          <w:bCs/>
        </w:rPr>
        <w:t>RODO;</w:t>
      </w:r>
    </w:p>
    <w:p w14:paraId="37C4C43D" w14:textId="332B623B" w:rsidR="00421BAC" w:rsidRPr="001E3BEF" w:rsidRDefault="00421BAC" w:rsidP="001E3BEF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ind w:left="357" w:hanging="357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prawo ograniczenia przetwarzania – przysługuje w ramach przesłanek i na warunkach określonych w</w:t>
      </w:r>
      <w:r w:rsidR="00397411">
        <w:rPr>
          <w:rFonts w:ascii="Arial" w:eastAsia="Calibri" w:hAnsi="Arial" w:cs="Arial"/>
          <w:bCs/>
        </w:rPr>
        <w:t> </w:t>
      </w:r>
      <w:r w:rsidRPr="001E3BEF">
        <w:rPr>
          <w:rFonts w:ascii="Arial" w:eastAsia="Calibri" w:hAnsi="Arial" w:cs="Arial"/>
          <w:bCs/>
        </w:rPr>
        <w:t xml:space="preserve">art. 18 RODO, </w:t>
      </w:r>
    </w:p>
    <w:p w14:paraId="12A91C6C" w14:textId="77777777" w:rsidR="00421BAC" w:rsidRPr="001E3BEF" w:rsidRDefault="00421BAC" w:rsidP="001E3BEF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ind w:left="357" w:hanging="357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prawo do przenoszenia danych osobowych – przysługuje w ramach przesłanek i na warunkach określonych w art. 20 RODO,</w:t>
      </w:r>
      <w:r w:rsidRPr="001E3BEF">
        <w:rPr>
          <w:rFonts w:ascii="Arial" w:eastAsia="Calibri" w:hAnsi="Arial" w:cs="Arial"/>
        </w:rPr>
        <w:t xml:space="preserve"> </w:t>
      </w:r>
    </w:p>
    <w:p w14:paraId="7CB420EA" w14:textId="77777777" w:rsidR="00421BAC" w:rsidRPr="001E3BEF" w:rsidRDefault="00421BAC" w:rsidP="001E3BEF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ind w:left="357" w:hanging="357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prawo wniesienia sprzeciwu wobec przetwarzania – przysługuje w ramach przesłanek i na warunkach określonych w art. 21 RODO,</w:t>
      </w:r>
      <w:bookmarkStart w:id="4" w:name="_Hlk7376800"/>
      <w:r w:rsidRPr="001E3BEF">
        <w:rPr>
          <w:rFonts w:ascii="Arial" w:eastAsia="Calibri" w:hAnsi="Arial" w:cs="Arial"/>
          <w:bCs/>
        </w:rPr>
        <w:t xml:space="preserve"> tj. w przypadku gdy:</w:t>
      </w:r>
    </w:p>
    <w:p w14:paraId="255FAE5D" w14:textId="77777777" w:rsidR="00421BAC" w:rsidRPr="001E3BEF" w:rsidRDefault="00421BAC" w:rsidP="001E3BEF">
      <w:pPr>
        <w:widowControl w:val="0"/>
        <w:numPr>
          <w:ilvl w:val="0"/>
          <w:numId w:val="39"/>
        </w:numPr>
        <w:suppressAutoHyphens w:val="0"/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62B0FB47" w14:textId="77777777" w:rsidR="00421BAC" w:rsidRPr="001E3BEF" w:rsidRDefault="00421BAC" w:rsidP="001E3BEF">
      <w:pPr>
        <w:widowControl w:val="0"/>
        <w:numPr>
          <w:ilvl w:val="0"/>
          <w:numId w:val="39"/>
        </w:numPr>
        <w:suppressAutoHyphens w:val="0"/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3AA4B64C" w14:textId="77777777" w:rsidR="00421BAC" w:rsidRPr="001E3BEF" w:rsidRDefault="00421BAC" w:rsidP="001E3BEF">
      <w:pPr>
        <w:pStyle w:val="Akapitzlist"/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 xml:space="preserve">prawo wniesienia skargi do organu nadzorczego (Prezes Urzędu Ochrony Danych Osobowych), </w:t>
      </w:r>
    </w:p>
    <w:p w14:paraId="5BF263D7" w14:textId="77777777" w:rsidR="00421BAC" w:rsidRPr="001E3BEF" w:rsidRDefault="00421BAC" w:rsidP="001E3BEF">
      <w:pPr>
        <w:pStyle w:val="Akapitzlist"/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rPr>
          <w:rFonts w:ascii="Arial" w:eastAsia="Calibri" w:hAnsi="Arial" w:cs="Arial"/>
          <w:bCs/>
        </w:rPr>
      </w:pPr>
      <w:r w:rsidRPr="001E3BEF">
        <w:rPr>
          <w:rFonts w:ascii="Arial" w:eastAsia="Times New Roman" w:hAnsi="Arial" w:cs="Arial"/>
          <w:lang w:eastAsia="pl-PL"/>
        </w:rPr>
        <w:t>cofnięcia zgody na przetwarzanie danych osobowych (ale tylko w stosunku do danych osobowych które są przetwarzane na podstawie Pani/Pana zgody – ma Pan/Pani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</w:t>
      </w:r>
    </w:p>
    <w:bookmarkEnd w:id="4"/>
    <w:p w14:paraId="7CED0DF6" w14:textId="77777777" w:rsidR="00421BAC" w:rsidRPr="001E3BEF" w:rsidRDefault="00421BAC" w:rsidP="001E3BEF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rPr>
          <w:rFonts w:ascii="Arial" w:eastAsia="Arial Unicode MS" w:hAnsi="Arial" w:cs="Arial"/>
          <w:u w:color="000000"/>
          <w:bdr w:val="nil"/>
          <w:lang w:eastAsia="pl-PL"/>
        </w:rPr>
      </w:pP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Na podstawie podanych danych nie będą podejmowane decyzje w sposób automatyczny, jak też dane nie będą profilowane. </w:t>
      </w:r>
    </w:p>
    <w:p w14:paraId="4A0A8142" w14:textId="39A3EC8C" w:rsidR="00B5406B" w:rsidRPr="00397411" w:rsidRDefault="00421BAC" w:rsidP="001E3BEF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rPr>
          <w:rFonts w:ascii="Arial" w:hAnsi="Arial" w:cs="Arial"/>
        </w:rPr>
      </w:pP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Podanie danych osobowych jest dobrowolne. </w:t>
      </w:r>
    </w:p>
    <w:sectPr w:rsidR="00B5406B" w:rsidRPr="00397411" w:rsidSect="00397411">
      <w:headerReference w:type="default" r:id="rId8"/>
      <w:pgSz w:w="11906" w:h="16838"/>
      <w:pgMar w:top="720" w:right="720" w:bottom="720" w:left="720" w:header="284" w:footer="249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E9A730" w16cex:dateUtc="2025-01-07T10:40:00Z"/>
  <w16cex:commentExtensible w16cex:durableId="3B8944F6" w16cex:dateUtc="2025-01-07T10:41:00Z"/>
  <w16cex:commentExtensible w16cex:durableId="6FD5DF67" w16cex:dateUtc="2025-01-07T09:5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6E555" w14:textId="77777777" w:rsidR="00EC35BE" w:rsidRDefault="00EC35BE">
      <w:pPr>
        <w:spacing w:after="0" w:line="240" w:lineRule="auto"/>
      </w:pPr>
      <w:r>
        <w:separator/>
      </w:r>
    </w:p>
  </w:endnote>
  <w:endnote w:type="continuationSeparator" w:id="0">
    <w:p w14:paraId="537A5A9F" w14:textId="77777777" w:rsidR="00EC35BE" w:rsidRDefault="00EC3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AF035" w14:textId="77777777" w:rsidR="00EC35BE" w:rsidRDefault="00EC35BE">
      <w:pPr>
        <w:spacing w:after="0" w:line="240" w:lineRule="auto"/>
      </w:pPr>
      <w:r>
        <w:separator/>
      </w:r>
    </w:p>
  </w:footnote>
  <w:footnote w:type="continuationSeparator" w:id="0">
    <w:p w14:paraId="3E3D53CA" w14:textId="77777777" w:rsidR="00EC35BE" w:rsidRDefault="00EC3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D7486" w14:textId="030B6E5D" w:rsidR="00B5406B" w:rsidRDefault="005D70D0" w:rsidP="005D70D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89590B8" wp14:editId="4CDDBFC2">
          <wp:extent cx="5761355" cy="6096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41E2"/>
    <w:multiLevelType w:val="multilevel"/>
    <w:tmpl w:val="8FA4085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30785D"/>
    <w:multiLevelType w:val="hybridMultilevel"/>
    <w:tmpl w:val="B8B69DC4"/>
    <w:lvl w:ilvl="0" w:tplc="1564F330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8D2A2BC">
      <w:numFmt w:val="bullet"/>
      <w:lvlText w:val="•"/>
      <w:lvlJc w:val="left"/>
      <w:pPr>
        <w:ind w:left="1714" w:hanging="360"/>
      </w:pPr>
      <w:rPr>
        <w:rFonts w:hint="default"/>
        <w:lang w:val="pl-PL" w:eastAsia="en-US" w:bidi="ar-SA"/>
      </w:rPr>
    </w:lvl>
    <w:lvl w:ilvl="2" w:tplc="916A1C20">
      <w:numFmt w:val="bullet"/>
      <w:lvlText w:val="•"/>
      <w:lvlJc w:val="left"/>
      <w:pPr>
        <w:ind w:left="2589" w:hanging="360"/>
      </w:pPr>
      <w:rPr>
        <w:rFonts w:hint="default"/>
        <w:lang w:val="pl-PL" w:eastAsia="en-US" w:bidi="ar-SA"/>
      </w:rPr>
    </w:lvl>
    <w:lvl w:ilvl="3" w:tplc="54E44966">
      <w:numFmt w:val="bullet"/>
      <w:lvlText w:val="•"/>
      <w:lvlJc w:val="left"/>
      <w:pPr>
        <w:ind w:left="3463" w:hanging="360"/>
      </w:pPr>
      <w:rPr>
        <w:rFonts w:hint="default"/>
        <w:lang w:val="pl-PL" w:eastAsia="en-US" w:bidi="ar-SA"/>
      </w:rPr>
    </w:lvl>
    <w:lvl w:ilvl="4" w:tplc="428A2406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5" w:tplc="5DF29138">
      <w:numFmt w:val="bullet"/>
      <w:lvlText w:val="•"/>
      <w:lvlJc w:val="left"/>
      <w:pPr>
        <w:ind w:left="5213" w:hanging="360"/>
      </w:pPr>
      <w:rPr>
        <w:rFonts w:hint="default"/>
        <w:lang w:val="pl-PL" w:eastAsia="en-US" w:bidi="ar-SA"/>
      </w:rPr>
    </w:lvl>
    <w:lvl w:ilvl="6" w:tplc="83BE6FCE">
      <w:numFmt w:val="bullet"/>
      <w:lvlText w:val="•"/>
      <w:lvlJc w:val="left"/>
      <w:pPr>
        <w:ind w:left="6087" w:hanging="360"/>
      </w:pPr>
      <w:rPr>
        <w:rFonts w:hint="default"/>
        <w:lang w:val="pl-PL" w:eastAsia="en-US" w:bidi="ar-SA"/>
      </w:rPr>
    </w:lvl>
    <w:lvl w:ilvl="7" w:tplc="938A80B4">
      <w:numFmt w:val="bullet"/>
      <w:lvlText w:val="•"/>
      <w:lvlJc w:val="left"/>
      <w:pPr>
        <w:ind w:left="6962" w:hanging="360"/>
      </w:pPr>
      <w:rPr>
        <w:rFonts w:hint="default"/>
        <w:lang w:val="pl-PL" w:eastAsia="en-US" w:bidi="ar-SA"/>
      </w:rPr>
    </w:lvl>
    <w:lvl w:ilvl="8" w:tplc="D63E8D92">
      <w:numFmt w:val="bullet"/>
      <w:lvlText w:val="•"/>
      <w:lvlJc w:val="left"/>
      <w:pPr>
        <w:ind w:left="783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FE91DE8"/>
    <w:multiLevelType w:val="multilevel"/>
    <w:tmpl w:val="0F22CB2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1">
    <w:nsid w:val="10B64907"/>
    <w:multiLevelType w:val="hybridMultilevel"/>
    <w:tmpl w:val="C616E5BE"/>
    <w:lvl w:ilvl="0" w:tplc="61F8BE10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EB501488">
      <w:numFmt w:val="bullet"/>
      <w:lvlText w:val="•"/>
      <w:lvlJc w:val="left"/>
      <w:pPr>
        <w:ind w:left="1714" w:hanging="360"/>
      </w:pPr>
      <w:rPr>
        <w:rFonts w:hint="default"/>
        <w:lang w:val="pl-PL" w:eastAsia="en-US" w:bidi="ar-SA"/>
      </w:rPr>
    </w:lvl>
    <w:lvl w:ilvl="2" w:tplc="07F0EC70">
      <w:numFmt w:val="bullet"/>
      <w:lvlText w:val="•"/>
      <w:lvlJc w:val="left"/>
      <w:pPr>
        <w:ind w:left="2589" w:hanging="360"/>
      </w:pPr>
      <w:rPr>
        <w:rFonts w:hint="default"/>
        <w:lang w:val="pl-PL" w:eastAsia="en-US" w:bidi="ar-SA"/>
      </w:rPr>
    </w:lvl>
    <w:lvl w:ilvl="3" w:tplc="0400E92A">
      <w:numFmt w:val="bullet"/>
      <w:lvlText w:val="•"/>
      <w:lvlJc w:val="left"/>
      <w:pPr>
        <w:ind w:left="3463" w:hanging="360"/>
      </w:pPr>
      <w:rPr>
        <w:rFonts w:hint="default"/>
        <w:lang w:val="pl-PL" w:eastAsia="en-US" w:bidi="ar-SA"/>
      </w:rPr>
    </w:lvl>
    <w:lvl w:ilvl="4" w:tplc="B7864188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5" w:tplc="4D74E0B4">
      <w:numFmt w:val="bullet"/>
      <w:lvlText w:val="•"/>
      <w:lvlJc w:val="left"/>
      <w:pPr>
        <w:ind w:left="5213" w:hanging="360"/>
      </w:pPr>
      <w:rPr>
        <w:rFonts w:hint="default"/>
        <w:lang w:val="pl-PL" w:eastAsia="en-US" w:bidi="ar-SA"/>
      </w:rPr>
    </w:lvl>
    <w:lvl w:ilvl="6" w:tplc="E3AA7CDA">
      <w:numFmt w:val="bullet"/>
      <w:lvlText w:val="•"/>
      <w:lvlJc w:val="left"/>
      <w:pPr>
        <w:ind w:left="6087" w:hanging="360"/>
      </w:pPr>
      <w:rPr>
        <w:rFonts w:hint="default"/>
        <w:lang w:val="pl-PL" w:eastAsia="en-US" w:bidi="ar-SA"/>
      </w:rPr>
    </w:lvl>
    <w:lvl w:ilvl="7" w:tplc="34AC2B8A">
      <w:numFmt w:val="bullet"/>
      <w:lvlText w:val="•"/>
      <w:lvlJc w:val="left"/>
      <w:pPr>
        <w:ind w:left="6962" w:hanging="360"/>
      </w:pPr>
      <w:rPr>
        <w:rFonts w:hint="default"/>
        <w:lang w:val="pl-PL" w:eastAsia="en-US" w:bidi="ar-SA"/>
      </w:rPr>
    </w:lvl>
    <w:lvl w:ilvl="8" w:tplc="BB80B542">
      <w:numFmt w:val="bullet"/>
      <w:lvlText w:val="•"/>
      <w:lvlJc w:val="left"/>
      <w:pPr>
        <w:ind w:left="783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0B814A8"/>
    <w:multiLevelType w:val="multilevel"/>
    <w:tmpl w:val="37A87396"/>
    <w:lvl w:ilvl="0">
      <w:start w:val="1"/>
      <w:numFmt w:val="decimal"/>
      <w:pStyle w:val="Punktyumowy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3887931"/>
    <w:multiLevelType w:val="multilevel"/>
    <w:tmpl w:val="48983EA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6" w15:restartNumberingAfterBreak="0">
    <w:nsid w:val="14D73B61"/>
    <w:multiLevelType w:val="multilevel"/>
    <w:tmpl w:val="5AC0106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1591109E"/>
    <w:multiLevelType w:val="multilevel"/>
    <w:tmpl w:val="62888F6E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8" w15:restartNumberingAfterBreak="1">
    <w:nsid w:val="15BA37F0"/>
    <w:multiLevelType w:val="hybridMultilevel"/>
    <w:tmpl w:val="9DF8B1CA"/>
    <w:lvl w:ilvl="0" w:tplc="1B12D332">
      <w:start w:val="1"/>
      <w:numFmt w:val="decimal"/>
      <w:lvlText w:val="%1."/>
      <w:lvlJc w:val="left"/>
      <w:pPr>
        <w:ind w:left="541" w:hanging="358"/>
        <w:jc w:val="right"/>
      </w:pPr>
      <w:rPr>
        <w:rFonts w:ascii="Arial MT" w:eastAsia="Arial MT" w:hAnsi="Arial MT" w:cs="Arial MT" w:hint="default"/>
        <w:w w:val="100"/>
        <w:sz w:val="22"/>
        <w:szCs w:val="22"/>
        <w:lang w:val="pl-PL" w:eastAsia="en-US" w:bidi="ar-SA"/>
      </w:rPr>
    </w:lvl>
    <w:lvl w:ilvl="1" w:tplc="25C66B40">
      <w:start w:val="1"/>
      <w:numFmt w:val="decimal"/>
      <w:lvlText w:val="%2)"/>
      <w:lvlJc w:val="left"/>
      <w:pPr>
        <w:ind w:left="968" w:hanging="360"/>
      </w:pPr>
      <w:rPr>
        <w:rFonts w:ascii="Arial MT" w:eastAsia="Arial MT" w:hAnsi="Arial MT" w:cs="Arial MT" w:hint="default"/>
        <w:spacing w:val="-7"/>
        <w:w w:val="99"/>
        <w:sz w:val="22"/>
        <w:szCs w:val="22"/>
        <w:lang w:val="pl-PL" w:eastAsia="en-US" w:bidi="ar-SA"/>
      </w:rPr>
    </w:lvl>
    <w:lvl w:ilvl="2" w:tplc="7E76D3F4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3" w:tplc="ED78D440">
      <w:numFmt w:val="bullet"/>
      <w:lvlText w:val="•"/>
      <w:lvlJc w:val="left"/>
      <w:pPr>
        <w:ind w:left="2876" w:hanging="360"/>
      </w:pPr>
      <w:rPr>
        <w:rFonts w:hint="default"/>
        <w:lang w:val="pl-PL" w:eastAsia="en-US" w:bidi="ar-SA"/>
      </w:rPr>
    </w:lvl>
    <w:lvl w:ilvl="4" w:tplc="1BD89A3A">
      <w:numFmt w:val="bullet"/>
      <w:lvlText w:val="•"/>
      <w:lvlJc w:val="left"/>
      <w:pPr>
        <w:ind w:left="3835" w:hanging="360"/>
      </w:pPr>
      <w:rPr>
        <w:rFonts w:hint="default"/>
        <w:lang w:val="pl-PL" w:eastAsia="en-US" w:bidi="ar-SA"/>
      </w:rPr>
    </w:lvl>
    <w:lvl w:ilvl="5" w:tplc="4D9E2D70">
      <w:numFmt w:val="bullet"/>
      <w:lvlText w:val="•"/>
      <w:lvlJc w:val="left"/>
      <w:pPr>
        <w:ind w:left="4793" w:hanging="360"/>
      </w:pPr>
      <w:rPr>
        <w:rFonts w:hint="default"/>
        <w:lang w:val="pl-PL" w:eastAsia="en-US" w:bidi="ar-SA"/>
      </w:rPr>
    </w:lvl>
    <w:lvl w:ilvl="6" w:tplc="AAC85534">
      <w:numFmt w:val="bullet"/>
      <w:lvlText w:val="•"/>
      <w:lvlJc w:val="left"/>
      <w:pPr>
        <w:ind w:left="5752" w:hanging="360"/>
      </w:pPr>
      <w:rPr>
        <w:rFonts w:hint="default"/>
        <w:lang w:val="pl-PL" w:eastAsia="en-US" w:bidi="ar-SA"/>
      </w:rPr>
    </w:lvl>
    <w:lvl w:ilvl="7" w:tplc="36C24356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CE785E3C">
      <w:numFmt w:val="bullet"/>
      <w:lvlText w:val="•"/>
      <w:lvlJc w:val="left"/>
      <w:pPr>
        <w:ind w:left="766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BEE404F"/>
    <w:multiLevelType w:val="hybridMultilevel"/>
    <w:tmpl w:val="02524ED6"/>
    <w:lvl w:ilvl="0" w:tplc="EBA0099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 w:hint="default"/>
        <w:i w:val="0"/>
        <w:iCs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054351"/>
    <w:multiLevelType w:val="multilevel"/>
    <w:tmpl w:val="55CCC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82D10C3"/>
    <w:multiLevelType w:val="hybridMultilevel"/>
    <w:tmpl w:val="4D262BBC"/>
    <w:lvl w:ilvl="0" w:tplc="91B44CB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8951736"/>
    <w:multiLevelType w:val="multilevel"/>
    <w:tmpl w:val="72301E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B3268C3"/>
    <w:multiLevelType w:val="hybridMultilevel"/>
    <w:tmpl w:val="ABA43C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676DB7"/>
    <w:multiLevelType w:val="multilevel"/>
    <w:tmpl w:val="B17202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trike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0" w:firstLine="0"/>
      </w:pPr>
      <w:rPr>
        <w:rFonts w:ascii="Arial" w:hAnsi="Arial" w:cs="Arial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338C30FB"/>
    <w:multiLevelType w:val="hybridMultilevel"/>
    <w:tmpl w:val="B29E0978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FF26E8F"/>
    <w:multiLevelType w:val="multilevel"/>
    <w:tmpl w:val="7CAC6C5E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0F542E3"/>
    <w:multiLevelType w:val="multilevel"/>
    <w:tmpl w:val="7DF0BD7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8" w15:restartNumberingAfterBreak="0">
    <w:nsid w:val="45CE4536"/>
    <w:multiLevelType w:val="multilevel"/>
    <w:tmpl w:val="CCA68F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7316D3E"/>
    <w:multiLevelType w:val="multilevel"/>
    <w:tmpl w:val="66AC548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0" w15:restartNumberingAfterBreak="0">
    <w:nsid w:val="4C203DCD"/>
    <w:multiLevelType w:val="multilevel"/>
    <w:tmpl w:val="40AC93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 Unicode MS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CD5492A"/>
    <w:multiLevelType w:val="multilevel"/>
    <w:tmpl w:val="23B8C5AA"/>
    <w:lvl w:ilvl="0">
      <w:start w:val="1"/>
      <w:numFmt w:val="decimal"/>
      <w:lvlText w:val="%1."/>
      <w:lvlJc w:val="left"/>
      <w:pPr>
        <w:tabs>
          <w:tab w:val="num" w:pos="708"/>
        </w:tabs>
        <w:ind w:left="1146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D4172E6"/>
    <w:multiLevelType w:val="multilevel"/>
    <w:tmpl w:val="6A9C5F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4DBC7A81"/>
    <w:multiLevelType w:val="hybridMultilevel"/>
    <w:tmpl w:val="FBFA5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7114F"/>
    <w:multiLevelType w:val="multilevel"/>
    <w:tmpl w:val="8A461E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A357317"/>
    <w:multiLevelType w:val="multilevel"/>
    <w:tmpl w:val="3564B2C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CEC24D6"/>
    <w:multiLevelType w:val="multilevel"/>
    <w:tmpl w:val="A940AB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color w:val="auto"/>
        <w:lang w:eastAsia="pl-PL" w:bidi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617E6A0F"/>
    <w:multiLevelType w:val="multilevel"/>
    <w:tmpl w:val="F97A58DA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8" w15:restartNumberingAfterBreak="0">
    <w:nsid w:val="62D95785"/>
    <w:multiLevelType w:val="multilevel"/>
    <w:tmpl w:val="C5B8A0E2"/>
    <w:lvl w:ilvl="0">
      <w:start w:val="1"/>
      <w:numFmt w:val="decimal"/>
      <w:pStyle w:val="Paragrafumowy"/>
      <w:suff w:val="space"/>
      <w:lvlText w:val="§ %1"/>
      <w:lvlJc w:val="left"/>
      <w:pPr>
        <w:tabs>
          <w:tab w:val="num" w:pos="0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9" w15:restartNumberingAfterBreak="0">
    <w:nsid w:val="63766A85"/>
    <w:multiLevelType w:val="multilevel"/>
    <w:tmpl w:val="78641C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5954EEC"/>
    <w:multiLevelType w:val="multilevel"/>
    <w:tmpl w:val="D57460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7A21059"/>
    <w:multiLevelType w:val="hybridMultilevel"/>
    <w:tmpl w:val="748A3530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FAF4EF90">
      <w:start w:val="1"/>
      <w:numFmt w:val="lowerLetter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E5FA1"/>
    <w:multiLevelType w:val="multilevel"/>
    <w:tmpl w:val="C50AA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71337FA9"/>
    <w:multiLevelType w:val="multilevel"/>
    <w:tmpl w:val="97B44F1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4" w15:restartNumberingAfterBreak="0">
    <w:nsid w:val="725F6C85"/>
    <w:multiLevelType w:val="multilevel"/>
    <w:tmpl w:val="EA5C701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8F47738"/>
    <w:multiLevelType w:val="multilevel"/>
    <w:tmpl w:val="06E61CA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5760" w:hanging="360"/>
      </w:pPr>
      <w:rPr>
        <w:rFonts w:ascii="Arial" w:hAnsi="Arial" w:cs="Arial"/>
        <w:strike w:val="0"/>
        <w:dstrike w:val="0"/>
        <w:color w:val="auto"/>
        <w:sz w:val="22"/>
        <w:szCs w:val="22"/>
        <w:lang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DC13B6C"/>
    <w:multiLevelType w:val="hybridMultilevel"/>
    <w:tmpl w:val="37D2EA42"/>
    <w:lvl w:ilvl="0" w:tplc="6A04B4EE">
      <w:start w:val="1"/>
      <w:numFmt w:val="decimal"/>
      <w:lvlText w:val="%1."/>
      <w:lvlJc w:val="left"/>
      <w:rPr>
        <w:rFonts w:ascii="Arial" w:eastAsia="Times New Roman" w:hAnsi="Arial" w:cs="Arial" w:hint="default"/>
        <w:sz w:val="22"/>
        <w:szCs w:val="22"/>
      </w:rPr>
    </w:lvl>
    <w:lvl w:ilvl="1" w:tplc="3ED274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D4A8B"/>
    <w:multiLevelType w:val="multilevel"/>
    <w:tmpl w:val="D7BE48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26"/>
  </w:num>
  <w:num w:numId="2">
    <w:abstractNumId w:val="12"/>
  </w:num>
  <w:num w:numId="3">
    <w:abstractNumId w:val="18"/>
  </w:num>
  <w:num w:numId="4">
    <w:abstractNumId w:val="14"/>
  </w:num>
  <w:num w:numId="5">
    <w:abstractNumId w:val="20"/>
  </w:num>
  <w:num w:numId="6">
    <w:abstractNumId w:val="37"/>
  </w:num>
  <w:num w:numId="7">
    <w:abstractNumId w:val="22"/>
  </w:num>
  <w:num w:numId="8">
    <w:abstractNumId w:val="21"/>
  </w:num>
  <w:num w:numId="9">
    <w:abstractNumId w:val="16"/>
  </w:num>
  <w:num w:numId="10">
    <w:abstractNumId w:val="34"/>
  </w:num>
  <w:num w:numId="11">
    <w:abstractNumId w:val="5"/>
  </w:num>
  <w:num w:numId="12">
    <w:abstractNumId w:val="17"/>
  </w:num>
  <w:num w:numId="13">
    <w:abstractNumId w:val="33"/>
  </w:num>
  <w:num w:numId="14">
    <w:abstractNumId w:val="29"/>
  </w:num>
  <w:num w:numId="15">
    <w:abstractNumId w:val="6"/>
  </w:num>
  <w:num w:numId="16">
    <w:abstractNumId w:val="19"/>
  </w:num>
  <w:num w:numId="17">
    <w:abstractNumId w:val="2"/>
  </w:num>
  <w:num w:numId="18">
    <w:abstractNumId w:val="10"/>
  </w:num>
  <w:num w:numId="19">
    <w:abstractNumId w:val="27"/>
  </w:num>
  <w:num w:numId="20">
    <w:abstractNumId w:val="7"/>
  </w:num>
  <w:num w:numId="21">
    <w:abstractNumId w:val="35"/>
  </w:num>
  <w:num w:numId="22">
    <w:abstractNumId w:val="0"/>
  </w:num>
  <w:num w:numId="23">
    <w:abstractNumId w:val="4"/>
  </w:num>
  <w:num w:numId="24">
    <w:abstractNumId w:val="28"/>
  </w:num>
  <w:num w:numId="25">
    <w:abstractNumId w:val="24"/>
  </w:num>
  <w:num w:numId="26">
    <w:abstractNumId w:val="30"/>
  </w:num>
  <w:num w:numId="27">
    <w:abstractNumId w:val="25"/>
  </w:num>
  <w:num w:numId="28">
    <w:abstractNumId w:val="32"/>
  </w:num>
  <w:num w:numId="29">
    <w:abstractNumId w:val="4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0">
    <w:abstractNumId w:val="4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1">
    <w:abstractNumId w:val="4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2">
    <w:abstractNumId w:val="1"/>
  </w:num>
  <w:num w:numId="33">
    <w:abstractNumId w:val="3"/>
  </w:num>
  <w:num w:numId="34">
    <w:abstractNumId w:val="8"/>
  </w:num>
  <w:num w:numId="35">
    <w:abstractNumId w:val="23"/>
  </w:num>
  <w:num w:numId="36">
    <w:abstractNumId w:val="36"/>
  </w:num>
  <w:num w:numId="3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1"/>
  </w:num>
  <w:num w:numId="39">
    <w:abstractNumId w:val="13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6B"/>
    <w:rsid w:val="000366B0"/>
    <w:rsid w:val="00100CF4"/>
    <w:rsid w:val="00111403"/>
    <w:rsid w:val="001A5982"/>
    <w:rsid w:val="001E3BEF"/>
    <w:rsid w:val="00237049"/>
    <w:rsid w:val="00241C3F"/>
    <w:rsid w:val="00265D16"/>
    <w:rsid w:val="00266524"/>
    <w:rsid w:val="00273500"/>
    <w:rsid w:val="00295395"/>
    <w:rsid w:val="00397411"/>
    <w:rsid w:val="003F7F50"/>
    <w:rsid w:val="0042090F"/>
    <w:rsid w:val="00421BAC"/>
    <w:rsid w:val="004E552F"/>
    <w:rsid w:val="005D70D0"/>
    <w:rsid w:val="00601D12"/>
    <w:rsid w:val="00643570"/>
    <w:rsid w:val="00697CE3"/>
    <w:rsid w:val="007362E8"/>
    <w:rsid w:val="007417A9"/>
    <w:rsid w:val="007573D5"/>
    <w:rsid w:val="007679A4"/>
    <w:rsid w:val="00794E6E"/>
    <w:rsid w:val="007C3734"/>
    <w:rsid w:val="007D0A1B"/>
    <w:rsid w:val="007F423B"/>
    <w:rsid w:val="00853A35"/>
    <w:rsid w:val="00893906"/>
    <w:rsid w:val="008A76DC"/>
    <w:rsid w:val="008C5B96"/>
    <w:rsid w:val="008F66FB"/>
    <w:rsid w:val="00952148"/>
    <w:rsid w:val="009901A9"/>
    <w:rsid w:val="009A2D64"/>
    <w:rsid w:val="00A25F87"/>
    <w:rsid w:val="00A51EC4"/>
    <w:rsid w:val="00A52E89"/>
    <w:rsid w:val="00A61425"/>
    <w:rsid w:val="00AA5BFD"/>
    <w:rsid w:val="00B5406B"/>
    <w:rsid w:val="00B65DB9"/>
    <w:rsid w:val="00BC5F7D"/>
    <w:rsid w:val="00C20633"/>
    <w:rsid w:val="00C4642F"/>
    <w:rsid w:val="00CE5715"/>
    <w:rsid w:val="00D25336"/>
    <w:rsid w:val="00D27154"/>
    <w:rsid w:val="00D65A72"/>
    <w:rsid w:val="00DC6344"/>
    <w:rsid w:val="00DD7592"/>
    <w:rsid w:val="00E478E5"/>
    <w:rsid w:val="00EC35BE"/>
    <w:rsid w:val="00ED4747"/>
    <w:rsid w:val="00F8153E"/>
    <w:rsid w:val="00F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A6733F"/>
  <w15:docId w15:val="{17257302-D621-4ACC-AC5C-1FEB5F9E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F02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C2965"/>
  </w:style>
  <w:style w:type="character" w:customStyle="1" w:styleId="StopkaZnak">
    <w:name w:val="Stopka Znak"/>
    <w:basedOn w:val="Domylnaczcionkaakapitu"/>
    <w:link w:val="Stopka"/>
    <w:uiPriority w:val="99"/>
    <w:qFormat/>
    <w:rsid w:val="001C296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520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D5D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D5D1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D5D10"/>
    <w:rPr>
      <w:rFonts w:ascii="Calibri" w:eastAsia="Calibri" w:hAnsi="Calibri" w:cs="Times New Roman"/>
      <w:b/>
      <w:bCs/>
      <w:sz w:val="20"/>
      <w:szCs w:val="20"/>
    </w:rPr>
  </w:style>
  <w:style w:type="character" w:styleId="Numerwiersza">
    <w:name w:val="line number"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  <w:qFormat/>
    <w:rPr>
      <w:rFonts w:ascii="Arial" w:hAnsi="Arial"/>
      <w:b w:val="0"/>
      <w:bCs w:val="0"/>
      <w:color w:val="000000"/>
      <w:sz w:val="22"/>
      <w:szCs w:val="2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5C0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D5D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D5D10"/>
    <w:rPr>
      <w:b/>
      <w:bCs/>
    </w:rPr>
  </w:style>
  <w:style w:type="paragraph" w:customStyle="1" w:styleId="Akapitzlist1">
    <w:name w:val="Akapit z listą1"/>
    <w:basedOn w:val="Normalny"/>
    <w:qFormat/>
    <w:rsid w:val="00F45035"/>
    <w:pPr>
      <w:ind w:left="720"/>
    </w:pPr>
    <w:rPr>
      <w:rFonts w:cs="Calibri"/>
      <w:lang w:eastAsia="zh-CN"/>
    </w:rPr>
  </w:style>
  <w:style w:type="paragraph" w:customStyle="1" w:styleId="Teksttreci2">
    <w:name w:val="Tekst treści (2)"/>
    <w:basedOn w:val="Normalny"/>
    <w:qFormat/>
    <w:rsid w:val="00F45035"/>
    <w:pPr>
      <w:widowControl w:val="0"/>
      <w:shd w:val="clear" w:color="auto" w:fill="FFFFFF"/>
      <w:spacing w:after="0" w:line="317" w:lineRule="exact"/>
      <w:ind w:hanging="42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paragraph" w:customStyle="1" w:styleId="Punktyumowy">
    <w:name w:val="Punkty umowy"/>
    <w:basedOn w:val="Normalny"/>
    <w:qFormat/>
    <w:pPr>
      <w:numPr>
        <w:numId w:val="23"/>
      </w:numPr>
      <w:spacing w:after="113"/>
      <w:jc w:val="both"/>
    </w:pPr>
    <w:rPr>
      <w:rFonts w:ascii="Calibri" w:hAnsi="Calibri"/>
      <w:szCs w:val="20"/>
    </w:rPr>
  </w:style>
  <w:style w:type="paragraph" w:customStyle="1" w:styleId="Paragrafumowy">
    <w:name w:val="Paragraf umowy"/>
    <w:basedOn w:val="Normalny"/>
    <w:qFormat/>
    <w:pPr>
      <w:keepNext/>
      <w:numPr>
        <w:numId w:val="24"/>
      </w:numPr>
      <w:spacing w:before="170" w:after="0"/>
      <w:ind w:left="0" w:firstLine="0"/>
      <w:jc w:val="center"/>
    </w:pPr>
    <w:rPr>
      <w:rFonts w:ascii="Calibri" w:hAnsi="Calibri"/>
    </w:rPr>
  </w:style>
  <w:style w:type="paragraph" w:customStyle="1" w:styleId="Rozdziaumowy">
    <w:name w:val="Rozdział umowy"/>
    <w:basedOn w:val="Normalny"/>
    <w:next w:val="Normalny"/>
    <w:qFormat/>
    <w:pPr>
      <w:keepNext/>
      <w:spacing w:before="113" w:after="227"/>
      <w:jc w:val="center"/>
    </w:pPr>
    <w:rPr>
      <w:rFonts w:ascii="Calibri" w:hAnsi="Calibri"/>
      <w:b/>
    </w:rPr>
  </w:style>
  <w:style w:type="numbering" w:customStyle="1" w:styleId="Nrpunktu">
    <w:name w:val="Nr punktu"/>
    <w:qFormat/>
  </w:style>
  <w:style w:type="numbering" w:customStyle="1" w:styleId="Nrparagrafu">
    <w:name w:val="Nr paragrafu"/>
    <w:qFormat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qFormat/>
    <w:rsid w:val="00794E6E"/>
    <w:pPr>
      <w:suppressAutoHyphens w:val="0"/>
      <w:spacing w:after="0" w:line="240" w:lineRule="auto"/>
    </w:pPr>
    <w:rPr>
      <w:rFonts w:eastAsiaTheme="minorEastAsia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794E6E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794E6E"/>
    <w:rPr>
      <w:vertAlign w:val="superscript"/>
    </w:rPr>
  </w:style>
  <w:style w:type="paragraph" w:styleId="Poprawka">
    <w:name w:val="Revision"/>
    <w:hidden/>
    <w:uiPriority w:val="99"/>
    <w:semiHidden/>
    <w:rsid w:val="001A5982"/>
    <w:pPr>
      <w:suppressAutoHyphens w:val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B89BE-4B1A-4E82-8300-A759A8F8E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6454</Characters>
  <Application>Microsoft Office Word</Application>
  <DocSecurity>4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dc:description/>
  <cp:lastModifiedBy>Ela Kowalczyk</cp:lastModifiedBy>
  <cp:revision>2</cp:revision>
  <cp:lastPrinted>2024-06-05T08:41:00Z</cp:lastPrinted>
  <dcterms:created xsi:type="dcterms:W3CDTF">2026-03-09T08:58:00Z</dcterms:created>
  <dcterms:modified xsi:type="dcterms:W3CDTF">2026-03-09T08:58:00Z</dcterms:modified>
  <dc:language>pl-PL</dc:language>
</cp:coreProperties>
</file>